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5F" w:rsidRPr="00BC749F" w:rsidRDefault="00CE005F" w:rsidP="00CE005F">
      <w:pPr>
        <w:tabs>
          <w:tab w:val="center" w:pos="4677"/>
          <w:tab w:val="right" w:pos="9355"/>
        </w:tabs>
        <w:ind w:left="5670"/>
        <w:rPr>
          <w:sz w:val="28"/>
          <w:szCs w:val="28"/>
        </w:rPr>
      </w:pPr>
      <w:r w:rsidRPr="00BC74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CE005F" w:rsidRPr="00BC749F" w:rsidRDefault="00CE005F" w:rsidP="00CE005F">
      <w:pPr>
        <w:tabs>
          <w:tab w:val="center" w:pos="4677"/>
          <w:tab w:val="right" w:pos="9355"/>
        </w:tabs>
        <w:ind w:left="5670"/>
        <w:rPr>
          <w:sz w:val="28"/>
          <w:szCs w:val="28"/>
        </w:rPr>
      </w:pPr>
    </w:p>
    <w:p w:rsidR="00CE005F" w:rsidRPr="00BC749F" w:rsidRDefault="00CE005F" w:rsidP="00CE005F">
      <w:pPr>
        <w:tabs>
          <w:tab w:val="center" w:pos="4677"/>
          <w:tab w:val="right" w:pos="9355"/>
        </w:tabs>
        <w:ind w:left="5670"/>
        <w:rPr>
          <w:sz w:val="28"/>
          <w:szCs w:val="28"/>
        </w:rPr>
      </w:pPr>
      <w:r w:rsidRPr="00BC749F">
        <w:rPr>
          <w:sz w:val="28"/>
          <w:szCs w:val="28"/>
        </w:rPr>
        <w:t xml:space="preserve">к решению правления </w:t>
      </w:r>
    </w:p>
    <w:p w:rsidR="00CE005F" w:rsidRPr="00BC749F" w:rsidRDefault="00CE005F" w:rsidP="00CE005F">
      <w:pPr>
        <w:tabs>
          <w:tab w:val="center" w:pos="4677"/>
          <w:tab w:val="right" w:pos="9355"/>
        </w:tabs>
        <w:ind w:left="5670"/>
        <w:rPr>
          <w:sz w:val="28"/>
          <w:szCs w:val="28"/>
        </w:rPr>
      </w:pPr>
      <w:r w:rsidRPr="000B40E9">
        <w:rPr>
          <w:sz w:val="28"/>
          <w:szCs w:val="28"/>
        </w:rPr>
        <w:t>региональной службы по тарифам</w:t>
      </w:r>
      <w:r w:rsidRPr="00BC749F">
        <w:rPr>
          <w:sz w:val="28"/>
          <w:szCs w:val="28"/>
        </w:rPr>
        <w:t xml:space="preserve"> Кировской области </w:t>
      </w:r>
    </w:p>
    <w:p w:rsidR="00CE005F" w:rsidRDefault="00CE005F" w:rsidP="00CE005F">
      <w:pPr>
        <w:tabs>
          <w:tab w:val="center" w:pos="4677"/>
          <w:tab w:val="right" w:pos="9355"/>
        </w:tabs>
        <w:ind w:left="5670" w:right="-313"/>
        <w:rPr>
          <w:sz w:val="28"/>
          <w:szCs w:val="28"/>
        </w:rPr>
      </w:pPr>
      <w:r w:rsidRPr="00BC749F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23.11.2022</w:t>
      </w:r>
      <w:r w:rsidRPr="00BC749F">
        <w:rPr>
          <w:sz w:val="28"/>
          <w:szCs w:val="28"/>
        </w:rPr>
        <w:t xml:space="preserve"> № </w:t>
      </w:r>
      <w:r>
        <w:rPr>
          <w:sz w:val="28"/>
          <w:szCs w:val="28"/>
        </w:rPr>
        <w:t>44/175-тэ-2022</w:t>
      </w:r>
    </w:p>
    <w:p w:rsidR="00CE005F" w:rsidRDefault="00CE005F" w:rsidP="00CE005F">
      <w:pPr>
        <w:tabs>
          <w:tab w:val="center" w:pos="4677"/>
          <w:tab w:val="right" w:pos="9355"/>
        </w:tabs>
        <w:ind w:left="5954" w:right="-312"/>
        <w:rPr>
          <w:sz w:val="28"/>
          <w:szCs w:val="28"/>
        </w:rPr>
      </w:pPr>
    </w:p>
    <w:p w:rsidR="00CE005F" w:rsidRPr="003B4717" w:rsidRDefault="00CE005F" w:rsidP="00CE005F">
      <w:pPr>
        <w:tabs>
          <w:tab w:val="center" w:pos="4677"/>
        </w:tabs>
        <w:ind w:left="5670" w:right="-285"/>
        <w:rPr>
          <w:sz w:val="28"/>
          <w:szCs w:val="28"/>
        </w:rPr>
      </w:pPr>
      <w:r w:rsidRPr="003B471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CE005F" w:rsidRPr="003B4717" w:rsidRDefault="00CE005F" w:rsidP="00CE005F">
      <w:pPr>
        <w:tabs>
          <w:tab w:val="center" w:pos="4677"/>
          <w:tab w:val="right" w:pos="9355"/>
        </w:tabs>
        <w:ind w:left="5670"/>
        <w:rPr>
          <w:sz w:val="28"/>
          <w:szCs w:val="28"/>
        </w:rPr>
      </w:pPr>
    </w:p>
    <w:p w:rsidR="00CE005F" w:rsidRPr="003B4717" w:rsidRDefault="00CE005F" w:rsidP="00CE005F">
      <w:pPr>
        <w:tabs>
          <w:tab w:val="center" w:pos="4677"/>
        </w:tabs>
        <w:ind w:left="5670"/>
        <w:rPr>
          <w:sz w:val="28"/>
          <w:szCs w:val="28"/>
        </w:rPr>
      </w:pPr>
      <w:r w:rsidRPr="003B4717">
        <w:rPr>
          <w:sz w:val="28"/>
          <w:szCs w:val="28"/>
        </w:rPr>
        <w:t xml:space="preserve">к решению правления региональной службы по тарифам Кировской области </w:t>
      </w:r>
    </w:p>
    <w:p w:rsidR="00CE005F" w:rsidRDefault="00CE005F" w:rsidP="00CE005F">
      <w:pPr>
        <w:tabs>
          <w:tab w:val="center" w:pos="4677"/>
        </w:tabs>
        <w:ind w:left="5670" w:right="-285"/>
        <w:jc w:val="both"/>
        <w:rPr>
          <w:rFonts w:eastAsia="Calibri"/>
          <w:bCs/>
          <w:sz w:val="28"/>
          <w:szCs w:val="28"/>
        </w:rPr>
      </w:pPr>
      <w:r w:rsidRPr="003B4717">
        <w:rPr>
          <w:sz w:val="28"/>
          <w:szCs w:val="28"/>
        </w:rPr>
        <w:t xml:space="preserve">от </w:t>
      </w:r>
      <w:r w:rsidRPr="007957FB">
        <w:rPr>
          <w:rFonts w:eastAsia="Calibri"/>
          <w:bCs/>
          <w:sz w:val="28"/>
          <w:szCs w:val="28"/>
        </w:rPr>
        <w:t>04.12.2018 № 43/11-тэ-2019</w:t>
      </w:r>
    </w:p>
    <w:p w:rsidR="00CE005F" w:rsidRDefault="00CE005F" w:rsidP="00CE005F">
      <w:pPr>
        <w:tabs>
          <w:tab w:val="center" w:pos="4677"/>
        </w:tabs>
        <w:ind w:left="5670" w:right="-285"/>
        <w:jc w:val="both"/>
        <w:rPr>
          <w:rFonts w:eastAsia="Calibri"/>
          <w:bCs/>
          <w:sz w:val="28"/>
          <w:szCs w:val="28"/>
        </w:rPr>
      </w:pPr>
    </w:p>
    <w:p w:rsidR="00CE005F" w:rsidRDefault="00CE005F" w:rsidP="00CE005F">
      <w:pPr>
        <w:pStyle w:val="a3"/>
        <w:suppressAutoHyphens/>
        <w:jc w:val="center"/>
        <w:rPr>
          <w:b/>
          <w:sz w:val="28"/>
          <w:szCs w:val="28"/>
        </w:rPr>
      </w:pPr>
      <w:r w:rsidRPr="005D1A6D">
        <w:rPr>
          <w:b/>
          <w:sz w:val="28"/>
          <w:szCs w:val="28"/>
          <w:lang/>
        </w:rPr>
        <w:t>ТАРИФЫ</w:t>
      </w:r>
    </w:p>
    <w:p w:rsidR="00CE005F" w:rsidRPr="00F61C62" w:rsidRDefault="00CE005F" w:rsidP="00CE005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61C62">
        <w:rPr>
          <w:b/>
          <w:sz w:val="28"/>
          <w:szCs w:val="28"/>
        </w:rPr>
        <w:t>на тепловую энергию, поставляемую потребителям</w:t>
      </w:r>
    </w:p>
    <w:p w:rsidR="00CE005F" w:rsidRDefault="00CE005F" w:rsidP="00CE005F">
      <w:pPr>
        <w:tabs>
          <w:tab w:val="center" w:pos="4677"/>
          <w:tab w:val="right" w:pos="9355"/>
        </w:tabs>
        <w:ind w:left="-426"/>
        <w:jc w:val="center"/>
        <w:rPr>
          <w:b/>
          <w:sz w:val="28"/>
          <w:szCs w:val="28"/>
        </w:rPr>
      </w:pPr>
      <w:r w:rsidRPr="00F61C62">
        <w:rPr>
          <w:b/>
          <w:sz w:val="28"/>
          <w:szCs w:val="28"/>
        </w:rPr>
        <w:t xml:space="preserve">обществом с ограниченной ответственностью «Газпром </w:t>
      </w:r>
      <w:proofErr w:type="spellStart"/>
      <w:r w:rsidRPr="00F61C62">
        <w:rPr>
          <w:b/>
          <w:sz w:val="28"/>
          <w:szCs w:val="28"/>
        </w:rPr>
        <w:t>теплоэнерго</w:t>
      </w:r>
      <w:proofErr w:type="spellEnd"/>
      <w:r w:rsidRPr="00F61C62">
        <w:rPr>
          <w:b/>
          <w:sz w:val="28"/>
          <w:szCs w:val="28"/>
        </w:rPr>
        <w:t xml:space="preserve"> Киров»</w:t>
      </w:r>
      <w:r>
        <w:rPr>
          <w:b/>
          <w:sz w:val="28"/>
          <w:szCs w:val="28"/>
        </w:rPr>
        <w:t xml:space="preserve"> </w:t>
      </w:r>
    </w:p>
    <w:p w:rsidR="00CE005F" w:rsidRDefault="00CE005F" w:rsidP="00CE005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61C62">
        <w:rPr>
          <w:b/>
          <w:sz w:val="28"/>
          <w:szCs w:val="28"/>
        </w:rPr>
        <w:t xml:space="preserve">с учетом передачи по тепловым сетям МУП «Кировские тепловые сети» </w:t>
      </w:r>
    </w:p>
    <w:p w:rsidR="00CE005F" w:rsidRDefault="00CE005F" w:rsidP="00CE005F">
      <w:pPr>
        <w:tabs>
          <w:tab w:val="center" w:pos="4677"/>
          <w:tab w:val="right" w:pos="9355"/>
        </w:tabs>
        <w:ind w:left="-284"/>
        <w:jc w:val="center"/>
        <w:rPr>
          <w:b/>
          <w:sz w:val="28"/>
          <w:szCs w:val="28"/>
        </w:rPr>
      </w:pPr>
      <w:r w:rsidRPr="00F61C62">
        <w:rPr>
          <w:b/>
          <w:sz w:val="28"/>
          <w:szCs w:val="28"/>
        </w:rPr>
        <w:t xml:space="preserve">(котельная в </w:t>
      </w:r>
      <w:proofErr w:type="gramStart"/>
      <w:r w:rsidRPr="00F61C62">
        <w:rPr>
          <w:b/>
          <w:sz w:val="28"/>
          <w:szCs w:val="28"/>
        </w:rPr>
        <w:t>г</w:t>
      </w:r>
      <w:proofErr w:type="gramEnd"/>
      <w:r w:rsidRPr="00F61C62">
        <w:rPr>
          <w:b/>
          <w:sz w:val="28"/>
          <w:szCs w:val="28"/>
        </w:rPr>
        <w:t>. Кирове</w:t>
      </w:r>
      <w:r>
        <w:rPr>
          <w:b/>
          <w:sz w:val="28"/>
          <w:szCs w:val="28"/>
        </w:rPr>
        <w:t>,</w:t>
      </w:r>
      <w:r w:rsidRPr="00F61C62">
        <w:rPr>
          <w:b/>
          <w:sz w:val="28"/>
          <w:szCs w:val="28"/>
        </w:rPr>
        <w:t xml:space="preserve"> микрорайон Радужный, ул. Производственная, д. 5)</w:t>
      </w:r>
    </w:p>
    <w:p w:rsidR="00CE005F" w:rsidRPr="00F61C62" w:rsidRDefault="00CE005F" w:rsidP="00CE005F">
      <w:pPr>
        <w:spacing w:line="280" w:lineRule="exact"/>
        <w:jc w:val="center"/>
        <w:rPr>
          <w:sz w:val="28"/>
          <w:szCs w:val="28"/>
        </w:rPr>
      </w:pPr>
    </w:p>
    <w:tbl>
      <w:tblPr>
        <w:tblpPr w:leftFromText="181" w:rightFromText="181" w:vertAnchor="text" w:tblpX="-288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3686"/>
        <w:gridCol w:w="1000"/>
        <w:gridCol w:w="767"/>
        <w:gridCol w:w="719"/>
        <w:gridCol w:w="720"/>
        <w:gridCol w:w="720"/>
        <w:gridCol w:w="707"/>
      </w:tblGrid>
      <w:tr w:rsidR="00CE005F" w:rsidRPr="00612054" w:rsidTr="00445317">
        <w:trPr>
          <w:trHeight w:val="300"/>
        </w:trPr>
        <w:tc>
          <w:tcPr>
            <w:tcW w:w="1191" w:type="dxa"/>
            <w:vMerge w:val="restart"/>
            <w:shd w:val="clear" w:color="auto" w:fill="auto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Вид тарифа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Год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Вода</w:t>
            </w:r>
          </w:p>
        </w:tc>
        <w:tc>
          <w:tcPr>
            <w:tcW w:w="2926" w:type="dxa"/>
            <w:gridSpan w:val="4"/>
            <w:shd w:val="clear" w:color="auto" w:fill="auto"/>
            <w:vAlign w:val="bottom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7" w:type="dxa"/>
            <w:vMerge w:val="restart"/>
            <w:shd w:val="clear" w:color="auto" w:fill="auto"/>
            <w:vAlign w:val="bottom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Ос</w:t>
            </w:r>
            <w:r w:rsidRPr="00612054">
              <w:rPr>
                <w:sz w:val="22"/>
                <w:szCs w:val="22"/>
              </w:rPr>
              <w:t>т</w:t>
            </w:r>
            <w:r w:rsidRPr="00612054">
              <w:rPr>
                <w:sz w:val="22"/>
                <w:szCs w:val="22"/>
              </w:rPr>
              <w:t>рый и редуцир</w:t>
            </w:r>
            <w:r w:rsidRPr="00612054">
              <w:rPr>
                <w:sz w:val="22"/>
                <w:szCs w:val="22"/>
              </w:rPr>
              <w:t>о</w:t>
            </w:r>
            <w:r w:rsidRPr="00612054">
              <w:rPr>
                <w:sz w:val="22"/>
                <w:szCs w:val="22"/>
              </w:rPr>
              <w:t>ванный пар</w:t>
            </w:r>
          </w:p>
        </w:tc>
      </w:tr>
      <w:tr w:rsidR="00CE005F" w:rsidRPr="00612054" w:rsidTr="00445317">
        <w:trPr>
          <w:trHeight w:val="1115"/>
        </w:trPr>
        <w:tc>
          <w:tcPr>
            <w:tcW w:w="1191" w:type="dxa"/>
            <w:vMerge/>
            <w:shd w:val="clear" w:color="auto" w:fill="auto"/>
            <w:noWrap/>
            <w:vAlign w:val="bottom"/>
          </w:tcPr>
          <w:p w:rsidR="00CE005F" w:rsidRPr="00612054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bottom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noWrap/>
            <w:vAlign w:val="bottom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от 1,2 до 2,5 кг/см</w:t>
            </w:r>
            <w:proofErr w:type="gramStart"/>
            <w:r w:rsidRPr="00612054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19" w:type="dxa"/>
            <w:shd w:val="clear" w:color="auto" w:fill="auto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от 2,5 до 7,0  кг/см</w:t>
            </w:r>
            <w:proofErr w:type="gramStart"/>
            <w:r w:rsidRPr="00612054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от 7,0 до 13,0  кг/см</w:t>
            </w:r>
            <w:proofErr w:type="gramStart"/>
            <w:r w:rsidRPr="00612054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свыше 13,0  кг/см</w:t>
            </w:r>
            <w:proofErr w:type="gramStart"/>
            <w:r w:rsidRPr="00612054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7" w:type="dxa"/>
            <w:vMerge/>
            <w:shd w:val="clear" w:color="auto" w:fill="auto"/>
            <w:noWrap/>
            <w:vAlign w:val="bottom"/>
          </w:tcPr>
          <w:p w:rsidR="00CE005F" w:rsidRPr="00612054" w:rsidRDefault="00CE005F" w:rsidP="00445317">
            <w:pPr>
              <w:jc w:val="center"/>
              <w:rPr>
                <w:sz w:val="22"/>
                <w:szCs w:val="22"/>
              </w:rPr>
            </w:pPr>
          </w:p>
        </w:tc>
      </w:tr>
      <w:tr w:rsidR="00CE005F" w:rsidRPr="00612054" w:rsidTr="00445317">
        <w:trPr>
          <w:trHeight w:val="279"/>
        </w:trPr>
        <w:tc>
          <w:tcPr>
            <w:tcW w:w="9510" w:type="dxa"/>
            <w:gridSpan w:val="8"/>
            <w:shd w:val="clear" w:color="auto" w:fill="auto"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 w:val="restart"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proofErr w:type="spellStart"/>
            <w:r w:rsidRPr="000E3FFA">
              <w:rPr>
                <w:sz w:val="22"/>
                <w:szCs w:val="22"/>
              </w:rPr>
              <w:t>одноставочный</w:t>
            </w:r>
            <w:proofErr w:type="spellEnd"/>
            <w:r w:rsidRPr="000E3FFA">
              <w:rPr>
                <w:sz w:val="22"/>
                <w:szCs w:val="22"/>
              </w:rPr>
              <w:t>, руб./Гкал</w:t>
            </w: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января по 30 июня 2019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1 975,6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июля по 31 д</w:t>
            </w:r>
            <w:r w:rsidRPr="000E3FFA">
              <w:rPr>
                <w:sz w:val="22"/>
                <w:szCs w:val="22"/>
              </w:rPr>
              <w:t>е</w:t>
            </w:r>
            <w:r w:rsidRPr="000E3FFA">
              <w:rPr>
                <w:sz w:val="22"/>
                <w:szCs w:val="22"/>
              </w:rPr>
              <w:t>кабря 2019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2 023,5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января по 30 июня 2020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2 023,5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июля по 31 д</w:t>
            </w:r>
            <w:r w:rsidRPr="000E3FFA">
              <w:rPr>
                <w:sz w:val="22"/>
                <w:szCs w:val="22"/>
              </w:rPr>
              <w:t>е</w:t>
            </w:r>
            <w:r w:rsidRPr="000E3FFA">
              <w:rPr>
                <w:sz w:val="22"/>
                <w:szCs w:val="22"/>
              </w:rPr>
              <w:t>кабря 2020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2 083,1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января по 30 июня 2021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2 083,1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июля по 31 декабря 2021 г</w:t>
            </w:r>
            <w:r w:rsidRPr="000E3FFA">
              <w:rPr>
                <w:sz w:val="22"/>
                <w:szCs w:val="22"/>
              </w:rPr>
              <w:t>о</w:t>
            </w:r>
            <w:r w:rsidRPr="000E3FFA">
              <w:rPr>
                <w:sz w:val="22"/>
                <w:szCs w:val="22"/>
              </w:rPr>
              <w:t>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2 325,3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января по 30 июня 2022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2 325,3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2A28E9" w:rsidRDefault="00CE005F" w:rsidP="00445317">
            <w:pPr>
              <w:rPr>
                <w:sz w:val="22"/>
                <w:szCs w:val="22"/>
              </w:rPr>
            </w:pPr>
            <w:r w:rsidRPr="002A28E9">
              <w:rPr>
                <w:sz w:val="22"/>
                <w:szCs w:val="22"/>
              </w:rPr>
              <w:t>с 01 июля по 3</w:t>
            </w:r>
            <w:r>
              <w:rPr>
                <w:sz w:val="22"/>
                <w:szCs w:val="22"/>
              </w:rPr>
              <w:t>0</w:t>
            </w:r>
            <w:r w:rsidRPr="002A2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2A28E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F30730">
              <w:rPr>
                <w:color w:val="000000"/>
                <w:sz w:val="22"/>
                <w:szCs w:val="22"/>
              </w:rPr>
              <w:t>2 456,5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C15BB5" w:rsidRDefault="00CE005F" w:rsidP="00445317">
            <w:pPr>
              <w:rPr>
                <w:sz w:val="22"/>
                <w:szCs w:val="22"/>
              </w:rPr>
            </w:pPr>
            <w:r w:rsidRPr="00C15BB5">
              <w:rPr>
                <w:sz w:val="22"/>
                <w:szCs w:val="22"/>
              </w:rPr>
              <w:t>с 01 декабря по 31 декабря 2022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DC397D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B266BC">
              <w:rPr>
                <w:color w:val="000000"/>
                <w:sz w:val="22"/>
                <w:szCs w:val="22"/>
              </w:rPr>
              <w:t>2 825,3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C15BB5" w:rsidRDefault="00CE005F" w:rsidP="00445317">
            <w:pPr>
              <w:rPr>
                <w:sz w:val="22"/>
                <w:szCs w:val="22"/>
              </w:rPr>
            </w:pPr>
            <w:r w:rsidRPr="00C15BB5">
              <w:rPr>
                <w:sz w:val="22"/>
                <w:szCs w:val="22"/>
              </w:rPr>
              <w:t xml:space="preserve">с </w:t>
            </w:r>
            <w:r w:rsidRPr="00683B81">
              <w:rPr>
                <w:sz w:val="22"/>
                <w:szCs w:val="22"/>
              </w:rPr>
              <w:t xml:space="preserve">01 января </w:t>
            </w:r>
            <w:r w:rsidRPr="00C15BB5">
              <w:rPr>
                <w:sz w:val="22"/>
                <w:szCs w:val="22"/>
              </w:rPr>
              <w:t>по 31 декабря 2023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DC397D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B266BC">
              <w:rPr>
                <w:color w:val="000000"/>
                <w:sz w:val="22"/>
                <w:szCs w:val="22"/>
              </w:rPr>
              <w:t>2 825,3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hRule="exact" w:val="311"/>
        </w:trPr>
        <w:tc>
          <w:tcPr>
            <w:tcW w:w="9510" w:type="dxa"/>
            <w:gridSpan w:val="8"/>
            <w:shd w:val="clear" w:color="auto" w:fill="auto"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 xml:space="preserve">Население 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 w:val="restart"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proofErr w:type="spellStart"/>
            <w:r w:rsidRPr="000E3FFA">
              <w:rPr>
                <w:sz w:val="22"/>
                <w:szCs w:val="22"/>
              </w:rPr>
              <w:t>одноставочный</w:t>
            </w:r>
            <w:proofErr w:type="spellEnd"/>
            <w:r w:rsidRPr="000E3FFA">
              <w:rPr>
                <w:sz w:val="22"/>
                <w:szCs w:val="22"/>
              </w:rPr>
              <w:t>, руб./Гкал</w:t>
            </w: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января по 30 июня 2019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2 370,72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июля по 31 д</w:t>
            </w:r>
            <w:r w:rsidRPr="000E3FFA">
              <w:rPr>
                <w:sz w:val="22"/>
                <w:szCs w:val="22"/>
              </w:rPr>
              <w:t>е</w:t>
            </w:r>
            <w:r w:rsidRPr="000E3FFA">
              <w:rPr>
                <w:sz w:val="22"/>
                <w:szCs w:val="22"/>
              </w:rPr>
              <w:t>кабря 2019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2 428,20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января по 30 июня 2020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2 428,20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июля по 31 д</w:t>
            </w:r>
            <w:r w:rsidRPr="000E3FFA">
              <w:rPr>
                <w:sz w:val="22"/>
                <w:szCs w:val="22"/>
              </w:rPr>
              <w:t>е</w:t>
            </w:r>
            <w:r w:rsidRPr="000E3FFA">
              <w:rPr>
                <w:sz w:val="22"/>
                <w:szCs w:val="22"/>
              </w:rPr>
              <w:t>кабря 2020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2 499,72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  <w:lang w:val="en-US"/>
              </w:rPr>
            </w:pPr>
            <w:r w:rsidRPr="000E3F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января по 30 июня 2021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2 499,72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  <w:lang w:val="en-US"/>
              </w:rPr>
            </w:pPr>
            <w:r w:rsidRPr="000E3F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июля по 31 декабря 2021 г</w:t>
            </w:r>
            <w:r w:rsidRPr="000E3FFA">
              <w:rPr>
                <w:sz w:val="22"/>
                <w:szCs w:val="22"/>
              </w:rPr>
              <w:t>о</w:t>
            </w:r>
            <w:r w:rsidRPr="000E3FFA">
              <w:rPr>
                <w:sz w:val="22"/>
                <w:szCs w:val="22"/>
              </w:rPr>
              <w:t>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0E3FFA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0E3FFA">
              <w:rPr>
                <w:color w:val="000000"/>
                <w:sz w:val="22"/>
                <w:szCs w:val="22"/>
              </w:rPr>
              <w:t>2 790,36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с 01 января по 30 июня 2022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C15BB5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C15BB5">
              <w:rPr>
                <w:color w:val="000000"/>
                <w:sz w:val="22"/>
                <w:szCs w:val="22"/>
              </w:rPr>
              <w:t>2 790,36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2A28E9" w:rsidRDefault="00CE005F" w:rsidP="00445317">
            <w:pPr>
              <w:rPr>
                <w:sz w:val="22"/>
                <w:szCs w:val="22"/>
              </w:rPr>
            </w:pPr>
            <w:r w:rsidRPr="002A28E9">
              <w:rPr>
                <w:sz w:val="22"/>
                <w:szCs w:val="22"/>
              </w:rPr>
              <w:t>с 01 июля по 3</w:t>
            </w:r>
            <w:r>
              <w:rPr>
                <w:sz w:val="22"/>
                <w:szCs w:val="22"/>
              </w:rPr>
              <w:t>0</w:t>
            </w:r>
            <w:r w:rsidRPr="002A2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2A28E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C15BB5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C15BB5">
              <w:rPr>
                <w:color w:val="000000"/>
                <w:sz w:val="22"/>
                <w:szCs w:val="22"/>
              </w:rPr>
              <w:t>2 947,80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2"/>
                <w:szCs w:val="22"/>
              </w:rPr>
            </w:pPr>
            <w:r w:rsidRPr="000E3FFA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2A28E9" w:rsidRDefault="00CE005F" w:rsidP="00445317">
            <w:pPr>
              <w:rPr>
                <w:sz w:val="22"/>
                <w:szCs w:val="22"/>
              </w:rPr>
            </w:pPr>
            <w:r w:rsidRPr="002A28E9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декабря </w:t>
            </w:r>
            <w:r w:rsidRPr="002A28E9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2A2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Pr="002A28E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DC397D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DE4A50">
              <w:rPr>
                <w:color w:val="000000"/>
                <w:sz w:val="22"/>
                <w:szCs w:val="22"/>
              </w:rPr>
              <w:t>3 390,36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DC397D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DC39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  <w:tr w:rsidR="00CE005F" w:rsidRPr="00982513" w:rsidTr="00445317">
        <w:trPr>
          <w:trHeight w:val="255"/>
        </w:trPr>
        <w:tc>
          <w:tcPr>
            <w:tcW w:w="1191" w:type="dxa"/>
            <w:vMerge/>
            <w:vAlign w:val="center"/>
          </w:tcPr>
          <w:p w:rsidR="00CE005F" w:rsidRPr="000E3FFA" w:rsidRDefault="00CE005F" w:rsidP="004453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CE005F" w:rsidRPr="002A28E9" w:rsidRDefault="00CE005F" w:rsidP="00445317">
            <w:pPr>
              <w:rPr>
                <w:sz w:val="22"/>
                <w:szCs w:val="22"/>
              </w:rPr>
            </w:pPr>
            <w:r w:rsidRPr="002A28E9">
              <w:rPr>
                <w:sz w:val="22"/>
                <w:szCs w:val="22"/>
              </w:rPr>
              <w:t xml:space="preserve">с </w:t>
            </w:r>
            <w:r w:rsidRPr="00683B81">
              <w:rPr>
                <w:sz w:val="22"/>
                <w:szCs w:val="22"/>
              </w:rPr>
              <w:t xml:space="preserve">01 января </w:t>
            </w:r>
            <w:r w:rsidRPr="002A28E9">
              <w:rPr>
                <w:sz w:val="22"/>
                <w:szCs w:val="22"/>
              </w:rPr>
              <w:t>по 31 декабря 2023 года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E005F" w:rsidRPr="00DC397D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DE4A50">
              <w:rPr>
                <w:color w:val="000000"/>
                <w:sz w:val="22"/>
                <w:szCs w:val="22"/>
              </w:rPr>
              <w:t>3 390,36</w:t>
            </w:r>
          </w:p>
        </w:tc>
        <w:tc>
          <w:tcPr>
            <w:tcW w:w="767" w:type="dxa"/>
            <w:shd w:val="clear" w:color="auto" w:fill="auto"/>
            <w:noWrap/>
          </w:tcPr>
          <w:p w:rsidR="00CE005F" w:rsidRPr="00DC397D" w:rsidRDefault="00CE005F" w:rsidP="00445317">
            <w:pPr>
              <w:jc w:val="center"/>
              <w:rPr>
                <w:color w:val="000000"/>
                <w:sz w:val="22"/>
                <w:szCs w:val="22"/>
              </w:rPr>
            </w:pPr>
            <w:r w:rsidRPr="00DC39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0E3FFA" w:rsidRDefault="00CE005F" w:rsidP="00445317">
            <w:pPr>
              <w:jc w:val="center"/>
              <w:rPr>
                <w:sz w:val="24"/>
                <w:szCs w:val="24"/>
              </w:rPr>
            </w:pPr>
            <w:r w:rsidRPr="000E3FF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</w:tcPr>
          <w:p w:rsidR="00CE005F" w:rsidRPr="00982513" w:rsidRDefault="00CE005F" w:rsidP="00445317">
            <w:pPr>
              <w:jc w:val="center"/>
              <w:rPr>
                <w:sz w:val="22"/>
                <w:szCs w:val="22"/>
              </w:rPr>
            </w:pPr>
            <w:r w:rsidRPr="00982513">
              <w:rPr>
                <w:sz w:val="22"/>
                <w:szCs w:val="22"/>
              </w:rPr>
              <w:t>-</w:t>
            </w:r>
          </w:p>
        </w:tc>
      </w:tr>
    </w:tbl>
    <w:p w:rsidR="00CE005F" w:rsidRDefault="00CE005F" w:rsidP="00CE005F">
      <w:pPr>
        <w:tabs>
          <w:tab w:val="center" w:pos="4395"/>
          <w:tab w:val="right" w:pos="9355"/>
        </w:tabs>
        <w:jc w:val="both"/>
        <w:rPr>
          <w:sz w:val="22"/>
          <w:szCs w:val="22"/>
        </w:rPr>
      </w:pPr>
    </w:p>
    <w:p w:rsidR="00CE005F" w:rsidRPr="00E56628" w:rsidRDefault="00CE005F" w:rsidP="00CE005F">
      <w:pPr>
        <w:tabs>
          <w:tab w:val="center" w:pos="4395"/>
          <w:tab w:val="right" w:pos="9355"/>
        </w:tabs>
        <w:jc w:val="both"/>
        <w:rPr>
          <w:sz w:val="22"/>
          <w:szCs w:val="22"/>
        </w:rPr>
      </w:pPr>
      <w:r w:rsidRPr="00982513">
        <w:rPr>
          <w:sz w:val="22"/>
          <w:szCs w:val="22"/>
        </w:rPr>
        <w:t>Налог на добавленную стоимость взимается сверх указанных</w:t>
      </w:r>
      <w:r w:rsidRPr="00517FF8">
        <w:rPr>
          <w:sz w:val="22"/>
          <w:szCs w:val="22"/>
        </w:rPr>
        <w:t xml:space="preserve"> величин тарифов, кроме тарифов для населения.</w:t>
      </w:r>
    </w:p>
    <w:p w:rsidR="00CE005F" w:rsidRDefault="00CE005F" w:rsidP="00CE005F">
      <w:pPr>
        <w:tabs>
          <w:tab w:val="center" w:pos="4677"/>
          <w:tab w:val="right" w:pos="9355"/>
        </w:tabs>
        <w:spacing w:line="400" w:lineRule="exact"/>
        <w:jc w:val="center"/>
        <w:rPr>
          <w:sz w:val="24"/>
          <w:szCs w:val="24"/>
        </w:rPr>
      </w:pPr>
      <w:r w:rsidRPr="00E56628">
        <w:rPr>
          <w:sz w:val="22"/>
          <w:szCs w:val="22"/>
        </w:rPr>
        <w:t>______________</w:t>
      </w:r>
    </w:p>
    <w:p w:rsidR="00D65872" w:rsidRDefault="00D65872"/>
    <w:sectPr w:rsidR="00D65872" w:rsidSect="006834C7">
      <w:pgSz w:w="11906" w:h="16838"/>
      <w:pgMar w:top="862" w:right="794" w:bottom="357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5F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12B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6D52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1D98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22A8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1F8"/>
    <w:rsid w:val="00102390"/>
    <w:rsid w:val="00102690"/>
    <w:rsid w:val="00103138"/>
    <w:rsid w:val="00103AC2"/>
    <w:rsid w:val="00103C2E"/>
    <w:rsid w:val="00103E2A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798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483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7E2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48A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826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512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404C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2FD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0002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B37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2E3E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75E40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87"/>
    <w:rsid w:val="006A45FA"/>
    <w:rsid w:val="006A51E2"/>
    <w:rsid w:val="006A61CF"/>
    <w:rsid w:val="006A6CCD"/>
    <w:rsid w:val="006A7FFA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13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37B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9C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176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6AD0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3953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03C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C7DD3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65A9"/>
    <w:rsid w:val="008E7D69"/>
    <w:rsid w:val="008F0896"/>
    <w:rsid w:val="008F0E5A"/>
    <w:rsid w:val="008F122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1DF0"/>
    <w:rsid w:val="00982465"/>
    <w:rsid w:val="00984125"/>
    <w:rsid w:val="009853BD"/>
    <w:rsid w:val="0098547F"/>
    <w:rsid w:val="00986C24"/>
    <w:rsid w:val="00986E11"/>
    <w:rsid w:val="00987072"/>
    <w:rsid w:val="009872F6"/>
    <w:rsid w:val="00987699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17F52"/>
    <w:rsid w:val="00A2021A"/>
    <w:rsid w:val="00A20D79"/>
    <w:rsid w:val="00A2143F"/>
    <w:rsid w:val="00A2201D"/>
    <w:rsid w:val="00A22CD9"/>
    <w:rsid w:val="00A24897"/>
    <w:rsid w:val="00A252D6"/>
    <w:rsid w:val="00A253A5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1B9B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535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D82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387A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1442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CCA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4FE1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820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B6E02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05F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E7D64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3B5E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4751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88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5FE8"/>
    <w:rsid w:val="00E76D88"/>
    <w:rsid w:val="00E76ECE"/>
    <w:rsid w:val="00E77579"/>
    <w:rsid w:val="00E77E26"/>
    <w:rsid w:val="00E77FBA"/>
    <w:rsid w:val="00E80858"/>
    <w:rsid w:val="00E80979"/>
    <w:rsid w:val="00E82E28"/>
    <w:rsid w:val="00E841B9"/>
    <w:rsid w:val="00E8449C"/>
    <w:rsid w:val="00E84B20"/>
    <w:rsid w:val="00E84C3E"/>
    <w:rsid w:val="00E8566A"/>
    <w:rsid w:val="00E85A61"/>
    <w:rsid w:val="00E8643D"/>
    <w:rsid w:val="00E87DB9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4CB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2D7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0D8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7FF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84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0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2022-12-08T11:25:00Z</dcterms:created>
  <dcterms:modified xsi:type="dcterms:W3CDTF">2022-12-08T11:27:00Z</dcterms:modified>
</cp:coreProperties>
</file>